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940" w14:textId="77777777" w:rsidR="00A9566A" w:rsidRDefault="00B02E3D">
      <w:pPr>
        <w:spacing w:after="0" w:line="259" w:lineRule="auto"/>
        <w:ind w:left="13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Referat FAU møte 12.01.16 </w:t>
      </w:r>
    </w:p>
    <w:p w14:paraId="1A354202" w14:textId="77777777" w:rsidR="00A9566A" w:rsidRDefault="00B02E3D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52A64AA5" wp14:editId="07777777">
                <wp:extent cx="5798566" cy="12192"/>
                <wp:effectExtent l="0" t="0" r="0" b="0"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9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yZfQIAAFkGAAAOAAAAZHJzL2Uyb0RvYy54bWykVdtu2zAMfR+wfxD8vtgO1lyMOAW2rHkZ&#10;tmLtPkCR5QsgS4KkxMnfj6JtxUuxDmjzYNPUIUUeXrK5P7eCnLixjZJ5lM6SiHDJVNHIKo9+Pz98&#10;WkXEOioLKpTkeXThNrrffvyw6XTG56pWouCGgBNps07nUe2czuLYspq31M6U5hIOS2Va6uDTVHFh&#10;aAfeWxHPk2QRd8oU2ijGrQXtrj+Mtui/LDlzP8vSckdEHkFsDp8Gnwf/jLcbmlWG6rphQxj0DVG0&#10;tJFwaXC1o46So2leuGobZpRVpZsx1caqLBvGMQfIJk1ustkbddSYS5V1lQ40AbU3PL3ZLftxejSk&#10;KfJotVxHRNIWioT3Eq8AejpdZYDaG/2kH82gqPovn/G5NK1/Qy7kjMReArH87AgD5d1yvbpbLCLC&#10;4Cydp+t5TzyroTovrFj97VW7eLw09rGFUDoNLWSvLNn3sfRUU82RfOvzH1hK0+V8pAkRBDVIC+IC&#10;STazwNf7GAqZ0owdrdtzhVTT03fr+s4tRonWo8TOchQN9P+rna+p83Y+Si+SblKreiyVP23ViT8r&#10;xLmbgkGQ11Mhp6hQ97ElADsixrdGf1NkaJB/omGSp430HxxOecCA4FPdbgYB0wd5SrCQngm4hVHY&#10;SaWgDoe7bRwsK9G0npllklwdgzfffn3FUXIXwT1dQv7iJQwYjoZXWFMdvgpDTtSvJPyhcyp0TQet&#10;nw4IaYCijH68fdkIEVymaPqXy88Pq/TLbvAwgL0dx20YLJPekg3R9CsRFgskPS5GiCAY4c1KumAv&#10;YZ3jJZNsvXhQxQXXBBIC84jU4P7CPIZd6xfk9BtR13+E7R8AAAD//wMAUEsDBBQABgAIAAAAIQDU&#10;Ulhv2gAAAAMBAAAPAAAAZHJzL2Rvd25yZXYueG1sTI9BS8NAEIXvgv9hGcGb3aRFsTGbUop6KoKt&#10;IN6m2WkSmp0N2W2S/ntHL3p5MLzHe9/kq8m1aqA+NJ4NpLMEFHHpbcOVgY/9y90jqBCRLbaeycCF&#10;AqyK66scM+tHfqdhFyslJRwyNFDH2GVah7Imh2HmO2Lxjr53GOXsK217HKXctXqeJA/aYcOyUGNH&#10;m5rK0+7sDLyOOK4X6fOwPR03l6/9/dvnNiVjbm+m9ROoSFP8C8MPvqBDIUwHf2YbVGtAHom/Kt4y&#10;XcxBHSS0BF3k+j978Q0AAP//AwBQSwECLQAUAAYACAAAACEAtoM4kv4AAADhAQAAEwAAAAAAAAAA&#10;AAAAAAAAAAAAW0NvbnRlbnRfVHlwZXNdLnhtbFBLAQItABQABgAIAAAAIQA4/SH/1gAAAJQBAAAL&#10;AAAAAAAAAAAAAAAAAC8BAABfcmVscy8ucmVsc1BLAQItABQABgAIAAAAIQArPRyZfQIAAFkGAAAO&#10;AAAAAAAAAAAAAAAAAC4CAABkcnMvZTJvRG9jLnhtbFBLAQItABQABgAIAAAAIQDUUlhv2gAAAAMB&#10;AAAPAAAAAAAAAAAAAAAAANcEAABkcnMvZG93bnJldi54bWxQSwUGAAAAAAQABADzAAAA3gUAAAAA&#10;">
                <v:shape id="Shape 1172" o:spid="_x0000_s1027" style="position:absolute;width:57985;height:121;visibility:visible;mso-wrap-style:square;v-text-anchor:top" coordsize="57985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6bcQA&#10;AADdAAAADwAAAGRycy9kb3ducmV2LnhtbERP32vCMBB+F/Y/hBvsTdO64Wo1ylCEIcJYp/h6NLe2&#10;rLl0TdTsv18Ewbf7+H7efBlMK87Uu8aygnSUgCAurW64UrD/2gwzEM4ja2wtk4I/crBcPAzmmGt7&#10;4U86F74SMYRdjgpq77tcSlfWZNCNbEccuW/bG/QR9pXUPV5iuGnlOEkm0mDDsaHGjlY1lT/FySiw&#10;h3Dkw7aYfqTrTL/sJr8uPG+VenoMbzMQnoK/i2/udx3np69juH4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Om3EAAAA3QAAAA8AAAAAAAAAAAAAAAAAmAIAAGRycy9k&#10;b3ducmV2LnhtbFBLBQYAAAAABAAEAPUAAACJAwAAAAA=&#10;" path="m,l5798566,r,12192l,12192,,e" fillcolor="#4f81bd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2D54C16D" w14:textId="77777777" w:rsidR="00A9566A" w:rsidRDefault="00B02E3D">
      <w:pPr>
        <w:spacing w:after="213" w:line="259" w:lineRule="auto"/>
        <w:ind w:left="0" w:firstLine="0"/>
      </w:pPr>
      <w:r>
        <w:rPr>
          <w:b w:val="0"/>
          <w:i w:val="0"/>
          <w:u w:val="single" w:color="000000"/>
        </w:rPr>
        <w:t>Saksliste:</w:t>
      </w:r>
      <w:r>
        <w:rPr>
          <w:b w:val="0"/>
          <w:i w:val="0"/>
        </w:rPr>
        <w:t xml:space="preserve">  </w:t>
      </w:r>
    </w:p>
    <w:p w14:paraId="0F9EDEE0" w14:textId="77777777" w:rsidR="00A9566A" w:rsidRDefault="00B02E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 xml:space="preserve">Åpning med valg av referent </w:t>
      </w:r>
    </w:p>
    <w:p w14:paraId="7C8A9E57" w14:textId="77777777" w:rsidR="00A9566A" w:rsidRDefault="00B02E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 xml:space="preserve">Godkjenning av innkalling og saksliste </w:t>
      </w:r>
    </w:p>
    <w:p w14:paraId="630A2B37" w14:textId="77777777" w:rsidR="00A9566A" w:rsidRDefault="00B02E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 xml:space="preserve">Godkjenning av referat fra sist møte </w:t>
      </w:r>
    </w:p>
    <w:p w14:paraId="60239792" w14:textId="77777777" w:rsidR="00A9566A" w:rsidRDefault="00B02E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 xml:space="preserve">Presentasjon av Ann Kristin Jacobsen, ny rektor på Grålum barneskole </w:t>
      </w:r>
    </w:p>
    <w:p w14:paraId="61A75D95" w14:textId="77777777" w:rsidR="00A9566A" w:rsidRDefault="00B02E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 xml:space="preserve">Gjennomgang av gjennomførte saker (julegrantenning)  </w:t>
      </w:r>
    </w:p>
    <w:p w14:paraId="381A202F" w14:textId="77777777" w:rsidR="00A9566A" w:rsidRDefault="00B02E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 xml:space="preserve">Oppdatere status pågående saker </w:t>
      </w:r>
    </w:p>
    <w:p w14:paraId="2419AD41" w14:textId="77777777" w:rsidR="00A9566A" w:rsidRDefault="00B02E3D">
      <w:pPr>
        <w:numPr>
          <w:ilvl w:val="0"/>
          <w:numId w:val="1"/>
        </w:numPr>
        <w:spacing w:after="254" w:line="259" w:lineRule="auto"/>
        <w:ind w:hanging="360"/>
      </w:pPr>
      <w:r>
        <w:rPr>
          <w:b w:val="0"/>
          <w:i w:val="0"/>
          <w:sz w:val="20"/>
        </w:rPr>
        <w:t xml:space="preserve">Eventuelt </w:t>
      </w:r>
    </w:p>
    <w:p w14:paraId="5CE0B617" w14:textId="77777777" w:rsidR="00A9566A" w:rsidRDefault="00B02E3D">
      <w:pPr>
        <w:spacing w:after="258" w:line="259" w:lineRule="auto"/>
        <w:ind w:left="360" w:firstLine="0"/>
      </w:pPr>
      <w:r>
        <w:t xml:space="preserve"> </w:t>
      </w:r>
    </w:p>
    <w:p w14:paraId="07651F0C" w14:textId="77777777" w:rsidR="00A9566A" w:rsidRDefault="00B02E3D">
      <w:pPr>
        <w:numPr>
          <w:ilvl w:val="0"/>
          <w:numId w:val="2"/>
        </w:numPr>
        <w:ind w:hanging="360"/>
      </w:pPr>
      <w:r>
        <w:t xml:space="preserve">FAU </w:t>
      </w:r>
      <w:proofErr w:type="gramStart"/>
      <w:r>
        <w:t>leder</w:t>
      </w:r>
      <w:proofErr w:type="gramEnd"/>
      <w:r>
        <w:t xml:space="preserve"> </w:t>
      </w:r>
      <w:proofErr w:type="gramStart"/>
      <w:r>
        <w:t>åpner</w:t>
      </w:r>
      <w:proofErr w:type="gramEnd"/>
      <w:r>
        <w:t xml:space="preserve"> møtet. Valg av referent, Jørn Moum velges </w:t>
      </w:r>
    </w:p>
    <w:p w14:paraId="3DE68229" w14:textId="77777777" w:rsidR="00A9566A" w:rsidRDefault="00B02E3D">
      <w:pPr>
        <w:spacing w:after="22" w:line="259" w:lineRule="auto"/>
        <w:ind w:left="720" w:firstLine="0"/>
      </w:pPr>
      <w:r>
        <w:t xml:space="preserve"> </w:t>
      </w:r>
    </w:p>
    <w:p w14:paraId="67298F9C" w14:textId="77777777" w:rsidR="00A9566A" w:rsidRDefault="00B02E3D">
      <w:pPr>
        <w:spacing w:after="56" w:line="259" w:lineRule="auto"/>
        <w:ind w:left="720" w:firstLine="0"/>
      </w:pPr>
      <w:r>
        <w:t xml:space="preserve"> </w:t>
      </w:r>
    </w:p>
    <w:p w14:paraId="7B89E481" w14:textId="77777777" w:rsidR="00A9566A" w:rsidRDefault="00B02E3D">
      <w:pPr>
        <w:numPr>
          <w:ilvl w:val="0"/>
          <w:numId w:val="2"/>
        </w:numPr>
        <w:ind w:hanging="360"/>
      </w:pPr>
      <w:r>
        <w:t xml:space="preserve">Godkjenning av innkalling og saksliste, Enstemmig   </w:t>
      </w:r>
    </w:p>
    <w:p w14:paraId="002B06E1" w14:textId="77777777" w:rsidR="00A9566A" w:rsidRDefault="00B02E3D">
      <w:pPr>
        <w:spacing w:after="22" w:line="259" w:lineRule="auto"/>
        <w:ind w:left="720" w:firstLine="0"/>
      </w:pPr>
      <w:r>
        <w:t xml:space="preserve"> </w:t>
      </w:r>
    </w:p>
    <w:p w14:paraId="3D5F490D" w14:textId="77777777" w:rsidR="00A9566A" w:rsidRDefault="00B02E3D">
      <w:pPr>
        <w:spacing w:after="56" w:line="259" w:lineRule="auto"/>
        <w:ind w:left="720" w:firstLine="0"/>
      </w:pPr>
      <w:r>
        <w:t xml:space="preserve"> </w:t>
      </w:r>
    </w:p>
    <w:p w14:paraId="1FBB95BC" w14:textId="77777777" w:rsidR="00A9566A" w:rsidRDefault="00B02E3D">
      <w:pPr>
        <w:numPr>
          <w:ilvl w:val="0"/>
          <w:numId w:val="2"/>
        </w:numPr>
        <w:ind w:hanging="360"/>
      </w:pPr>
      <w:r>
        <w:t xml:space="preserve">Godkjenning av møtereferat fra sist møte, Enstemmig </w:t>
      </w:r>
    </w:p>
    <w:p w14:paraId="6C1695C6" w14:textId="77777777" w:rsidR="00A9566A" w:rsidRDefault="00B02E3D">
      <w:pPr>
        <w:spacing w:after="22" w:line="259" w:lineRule="auto"/>
        <w:ind w:left="720" w:firstLine="0"/>
      </w:pPr>
      <w:r>
        <w:t xml:space="preserve"> </w:t>
      </w:r>
    </w:p>
    <w:p w14:paraId="601B73DE" w14:textId="77777777" w:rsidR="00A9566A" w:rsidRDefault="00B02E3D">
      <w:pPr>
        <w:spacing w:after="57" w:line="259" w:lineRule="auto"/>
        <w:ind w:left="720" w:firstLine="0"/>
      </w:pPr>
      <w:r>
        <w:t xml:space="preserve"> </w:t>
      </w:r>
    </w:p>
    <w:p w14:paraId="1E7E6D7C" w14:textId="77777777" w:rsidR="00A9566A" w:rsidRDefault="00B02E3D">
      <w:pPr>
        <w:numPr>
          <w:ilvl w:val="0"/>
          <w:numId w:val="2"/>
        </w:numPr>
        <w:ind w:hanging="360"/>
      </w:pPr>
      <w:r>
        <w:t xml:space="preserve">Presentasjon av Ann Kristin Jacobsen, ny rektor ved Grålum barneskole. Ann Kristin kommer fra </w:t>
      </w:r>
      <w:proofErr w:type="spellStart"/>
      <w:r>
        <w:t>Jelsnes</w:t>
      </w:r>
      <w:proofErr w:type="spellEnd"/>
      <w:r>
        <w:t xml:space="preserve"> skole og har tidligere jobbet på Kruseløkka. Hege </w:t>
      </w:r>
      <w:proofErr w:type="spellStart"/>
      <w:r>
        <w:t>Pinaas</w:t>
      </w:r>
      <w:proofErr w:type="spellEnd"/>
      <w:r>
        <w:t xml:space="preserve"> er ny </w:t>
      </w:r>
      <w:proofErr w:type="gramStart"/>
      <w:r>
        <w:t>inspektør ved skolen.</w:t>
      </w:r>
      <w:proofErr w:type="gramEnd"/>
      <w:r>
        <w:t xml:space="preserve"> Det er rett </w:t>
      </w:r>
      <w:r>
        <w:t xml:space="preserve">under 400 elever ved Grålum barneskole </w:t>
      </w:r>
      <w:proofErr w:type="spellStart"/>
      <w:r>
        <w:t>pdd</w:t>
      </w:r>
      <w:proofErr w:type="spellEnd"/>
      <w:r>
        <w:t xml:space="preserve">. </w:t>
      </w:r>
    </w:p>
    <w:p w14:paraId="2C90FB54" w14:textId="77777777" w:rsidR="00A9566A" w:rsidRDefault="00B02E3D">
      <w:pPr>
        <w:spacing w:after="22" w:line="259" w:lineRule="auto"/>
        <w:ind w:left="720" w:firstLine="0"/>
      </w:pPr>
      <w:r>
        <w:t xml:space="preserve"> </w:t>
      </w:r>
    </w:p>
    <w:p w14:paraId="7DB7CA64" w14:textId="77777777" w:rsidR="00A9566A" w:rsidRDefault="00B02E3D">
      <w:pPr>
        <w:spacing w:after="57" w:line="259" w:lineRule="auto"/>
        <w:ind w:left="720" w:firstLine="0"/>
      </w:pPr>
      <w:r>
        <w:t xml:space="preserve"> </w:t>
      </w:r>
    </w:p>
    <w:p w14:paraId="1464BCBA" w14:textId="77777777" w:rsidR="00A9566A" w:rsidRDefault="00B02E3D">
      <w:pPr>
        <w:numPr>
          <w:ilvl w:val="0"/>
          <w:numId w:val="2"/>
        </w:numPr>
        <w:ind w:hanging="360"/>
      </w:pPr>
      <w:r>
        <w:t>Gjennomgang av gjennomførte saker, Julegrantenning. Julegrantenningen for 2015 ble en ny positiv opplevelse på Grålum. Noe vi er fornøyde med. Prosjektet gikk i overskudd, selv etter en del innkjøp av divers</w:t>
      </w:r>
      <w:r>
        <w:t xml:space="preserve">e ting som julenissedrakt og </w:t>
      </w:r>
      <w:proofErr w:type="spellStart"/>
      <w:r>
        <w:t>lucia</w:t>
      </w:r>
      <w:proofErr w:type="spellEnd"/>
      <w:r>
        <w:t xml:space="preserve"> kostymer med lys. Etter samtale med </w:t>
      </w:r>
      <w:proofErr w:type="spellStart"/>
      <w:r>
        <w:t>Quality</w:t>
      </w:r>
      <w:proofErr w:type="spellEnd"/>
      <w:r>
        <w:t xml:space="preserve"> er det store muligheter for at de åpner storsalen for oss neste år. Det vil si at vi får større plass å boltre oss på og trolig sitteplass til alle. Takk til Grålum </w:t>
      </w:r>
      <w:proofErr w:type="spellStart"/>
      <w:r>
        <w:t>vokalis</w:t>
      </w:r>
      <w:proofErr w:type="spellEnd"/>
      <w:r>
        <w:t>, Kai</w:t>
      </w:r>
      <w:r>
        <w:t xml:space="preserve"> Robert, Kiwi, Coop, Rema og ikke minst </w:t>
      </w:r>
      <w:proofErr w:type="spellStart"/>
      <w:r>
        <w:t>Quality</w:t>
      </w:r>
      <w:proofErr w:type="spellEnd"/>
      <w:r>
        <w:t xml:space="preserve"> hotell.  </w:t>
      </w:r>
    </w:p>
    <w:p w14:paraId="09788831" w14:textId="77777777" w:rsidR="00A9566A" w:rsidRDefault="00B02E3D">
      <w:pPr>
        <w:spacing w:after="20" w:line="259" w:lineRule="auto"/>
        <w:ind w:left="720" w:firstLine="0"/>
      </w:pPr>
      <w:r>
        <w:t xml:space="preserve"> </w:t>
      </w:r>
    </w:p>
    <w:p w14:paraId="1B152A16" w14:textId="77777777" w:rsidR="00A9566A" w:rsidRDefault="00B02E3D">
      <w:pPr>
        <w:spacing w:after="59" w:line="259" w:lineRule="auto"/>
        <w:ind w:left="720" w:firstLine="0"/>
      </w:pPr>
      <w:r>
        <w:t xml:space="preserve"> </w:t>
      </w:r>
    </w:p>
    <w:p w14:paraId="76AE2937" w14:textId="77777777" w:rsidR="00A9566A" w:rsidRDefault="00B02E3D">
      <w:pPr>
        <w:numPr>
          <w:ilvl w:val="0"/>
          <w:numId w:val="2"/>
        </w:numPr>
        <w:ind w:hanging="360"/>
      </w:pPr>
      <w:r>
        <w:lastRenderedPageBreak/>
        <w:t>Oppdatere status pågående saker. Låst gang ved SFO, Gangen ved SFO forblir låst da det er vanskelig for SFO å holde oversikten der inne i tillegg. Er det noen elever som har glemt noe, så kan SF</w:t>
      </w:r>
      <w:r>
        <w:t xml:space="preserve">O låse opp ved behov.  </w:t>
      </w:r>
    </w:p>
    <w:p w14:paraId="179A42FC" w14:textId="77777777" w:rsidR="00A9566A" w:rsidRDefault="00B02E3D">
      <w:pPr>
        <w:spacing w:after="20" w:line="259" w:lineRule="auto"/>
        <w:ind w:left="720" w:firstLine="0"/>
      </w:pPr>
      <w:r>
        <w:t xml:space="preserve"> </w:t>
      </w:r>
    </w:p>
    <w:p w14:paraId="37FE846B" w14:textId="77777777" w:rsidR="00A9566A" w:rsidRDefault="00B02E3D">
      <w:pPr>
        <w:spacing w:after="0" w:line="259" w:lineRule="auto"/>
        <w:ind w:left="720" w:firstLine="0"/>
      </w:pPr>
      <w:r>
        <w:t xml:space="preserve"> </w:t>
      </w:r>
    </w:p>
    <w:p w14:paraId="445A3E87" w14:textId="77777777" w:rsidR="00A9566A" w:rsidRDefault="00B02E3D">
      <w:pPr>
        <w:numPr>
          <w:ilvl w:val="0"/>
          <w:numId w:val="2"/>
        </w:numPr>
        <w:ind w:hanging="360"/>
      </w:pPr>
      <w:r>
        <w:t xml:space="preserve">Eventuelt. Nærmiljø gruppa ønsker å gjennomføre 2 «gå til skolen» aksjoner innen sommeren.  </w:t>
      </w:r>
    </w:p>
    <w:p w14:paraId="11D4B3BB" w14:textId="77777777" w:rsidR="00A9566A" w:rsidRDefault="00B02E3D">
      <w:pPr>
        <w:ind w:left="730"/>
      </w:pPr>
      <w:r>
        <w:t xml:space="preserve">17.mai arrangement. FAU har tidligere hatt kjøreplan for </w:t>
      </w:r>
      <w:proofErr w:type="gramStart"/>
      <w:r>
        <w:t>17</w:t>
      </w:r>
      <w:proofErr w:type="gramEnd"/>
      <w:r>
        <w:t xml:space="preserve"> mai arrangement, men denne har blitt borte. Judith har en slik plan og vil </w:t>
      </w:r>
      <w:r>
        <w:t xml:space="preserve">sende den over til 17.mai komiteen.  </w:t>
      </w:r>
    </w:p>
    <w:p w14:paraId="412ABB87" w14:textId="77777777" w:rsidR="00A9566A" w:rsidRDefault="00B02E3D">
      <w:pPr>
        <w:spacing w:after="209"/>
        <w:ind w:left="730"/>
      </w:pPr>
      <w:r>
        <w:t>Mobbing. Mobbing kan være et stort problem. FAU ønsker å sette fokus på dette. Hva kan gjøres for å forebygge</w:t>
      </w:r>
      <w:proofErr w:type="gramStart"/>
      <w:r>
        <w:t>.</w:t>
      </w:r>
      <w:proofErr w:type="gramEnd"/>
      <w:r>
        <w:t xml:space="preserve"> Kjetil og Kjartan har videoer på nettsiden som kan vises på foreldremøter for å bevisstgjøre alle foreldre og hjelpe til å forebygge.  </w:t>
      </w:r>
    </w:p>
    <w:p w14:paraId="687F001D" w14:textId="77777777" w:rsidR="00A9566A" w:rsidRDefault="00B02E3D">
      <w:pPr>
        <w:spacing w:after="221" w:line="259" w:lineRule="auto"/>
        <w:ind w:left="0" w:firstLine="0"/>
      </w:pPr>
      <w:r>
        <w:t xml:space="preserve"> </w:t>
      </w:r>
    </w:p>
    <w:p w14:paraId="331304C8" w14:textId="77777777" w:rsidR="00A9566A" w:rsidRDefault="00B02E3D">
      <w:pPr>
        <w:spacing w:after="210"/>
        <w:ind w:left="10"/>
      </w:pPr>
      <w:r>
        <w:t>Møtet h</w:t>
      </w:r>
      <w:r>
        <w:t xml:space="preserve">evet 19.15  </w:t>
      </w:r>
    </w:p>
    <w:p w14:paraId="0AAC89FF" w14:textId="77777777" w:rsidR="00A9566A" w:rsidRDefault="00B02E3D">
      <w:pPr>
        <w:spacing w:after="221" w:line="259" w:lineRule="auto"/>
        <w:ind w:left="0" w:firstLine="0"/>
      </w:pPr>
      <w:r>
        <w:t xml:space="preserve"> </w:t>
      </w:r>
    </w:p>
    <w:p w14:paraId="049C34D0" w14:textId="77777777" w:rsidR="00A9566A" w:rsidRDefault="00B02E3D">
      <w:pPr>
        <w:spacing w:after="212"/>
        <w:ind w:left="10"/>
      </w:pPr>
      <w:r>
        <w:t xml:space="preserve">For FAU  </w:t>
      </w:r>
    </w:p>
    <w:p w14:paraId="5CF42800" w14:textId="77777777" w:rsidR="00A9566A" w:rsidRDefault="00B02E3D">
      <w:pPr>
        <w:spacing w:after="174"/>
        <w:ind w:left="10"/>
      </w:pPr>
      <w:r>
        <w:t xml:space="preserve">Jørn Moum, referent.  </w:t>
      </w:r>
    </w:p>
    <w:p w14:paraId="1732AAEE" w14:textId="77777777" w:rsidR="00A9566A" w:rsidRDefault="00B02E3D">
      <w:pPr>
        <w:spacing w:after="0" w:line="259" w:lineRule="auto"/>
        <w:ind w:left="0" w:firstLine="0"/>
      </w:pPr>
      <w:r>
        <w:rPr>
          <w:b w:val="0"/>
          <w:i w:val="0"/>
          <w:sz w:val="20"/>
        </w:rPr>
        <w:t xml:space="preserve"> </w:t>
      </w:r>
    </w:p>
    <w:sectPr w:rsidR="00A9566A">
      <w:pgSz w:w="11906" w:h="16838"/>
      <w:pgMar w:top="1464" w:right="1438" w:bottom="17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203"/>
    <w:multiLevelType w:val="hybridMultilevel"/>
    <w:tmpl w:val="A9EAE632"/>
    <w:lvl w:ilvl="0" w:tplc="9008E6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601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AF4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6B7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E84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8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46C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65C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A9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E20901"/>
    <w:multiLevelType w:val="hybridMultilevel"/>
    <w:tmpl w:val="59325E0A"/>
    <w:lvl w:ilvl="0" w:tplc="26A83CD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77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8CF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41F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65B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487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A62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4E9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59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9566A"/>
    <w:rsid w:val="001A568B"/>
    <w:rsid w:val="00A9566A"/>
    <w:rsid w:val="00B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13F48-878A-4242-8865-407E78F5B81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64D36A-A8BA-4B81-8FD1-0D7EDD1F3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04A28-AC77-4432-9B59-B8D1EF0DE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2016-03-18T12:01:00Z</dcterms:created>
  <dcterms:modified xsi:type="dcterms:W3CDTF">2016-03-18T12:01:00Z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